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66" w:rsidRPr="004F6966" w:rsidRDefault="00270174" w:rsidP="004F6966">
      <w:pPr>
        <w:jc w:val="right"/>
        <w:rPr>
          <w:rFonts w:ascii="Times New Roman" w:eastAsiaTheme="minorHAnsi" w:hAnsi="Times New Roman"/>
        </w:rPr>
      </w:pPr>
      <w:r>
        <w:rPr>
          <w:rFonts w:ascii="Times New Roman" w:hAnsi="Times New Roman"/>
          <w:b/>
          <w:color w:val="000000"/>
          <w:lang w:eastAsia="ru-RU"/>
        </w:rPr>
        <w:tab/>
      </w:r>
      <w:r w:rsidR="004F6966" w:rsidRPr="004F6966">
        <w:rPr>
          <w:rFonts w:ascii="Times New Roman" w:eastAsiaTheme="minorHAnsi" w:hAnsi="Times New Roman"/>
        </w:rPr>
        <w:t>УТВЕРЖДЕНО</w:t>
      </w:r>
    </w:p>
    <w:p w:rsidR="004F6966" w:rsidRPr="004F6966" w:rsidRDefault="004F6966" w:rsidP="00950F88">
      <w:pPr>
        <w:spacing w:after="0" w:line="259" w:lineRule="auto"/>
        <w:jc w:val="right"/>
        <w:rPr>
          <w:rFonts w:ascii="Times New Roman" w:eastAsiaTheme="minorHAnsi" w:hAnsi="Times New Roman"/>
        </w:rPr>
      </w:pP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  <w:t>Генеральный директор</w:t>
      </w:r>
    </w:p>
    <w:p w:rsidR="004F6966" w:rsidRDefault="004F6966" w:rsidP="00950F88">
      <w:pPr>
        <w:spacing w:after="0" w:line="259" w:lineRule="auto"/>
        <w:jc w:val="right"/>
        <w:rPr>
          <w:rFonts w:ascii="Times New Roman" w:eastAsiaTheme="minorHAnsi" w:hAnsi="Times New Roman"/>
        </w:rPr>
      </w:pPr>
      <w:r w:rsidRPr="004F6966">
        <w:rPr>
          <w:rFonts w:ascii="Times New Roman" w:eastAsiaTheme="minorHAnsi" w:hAnsi="Times New Roman"/>
        </w:rPr>
        <w:t>ООО «Центральная Авто Школа»</w:t>
      </w:r>
    </w:p>
    <w:p w:rsidR="00950F88" w:rsidRPr="004F6966" w:rsidRDefault="00950F88" w:rsidP="00950F88">
      <w:pPr>
        <w:spacing w:after="0" w:line="259" w:lineRule="auto"/>
        <w:jc w:val="right"/>
        <w:rPr>
          <w:rFonts w:ascii="Times New Roman" w:eastAsiaTheme="minorHAnsi" w:hAnsi="Times New Roman"/>
        </w:rPr>
      </w:pPr>
      <w:bookmarkStart w:id="0" w:name="_GoBack"/>
      <w:bookmarkEnd w:id="0"/>
    </w:p>
    <w:p w:rsidR="004F6966" w:rsidRPr="004F6966" w:rsidRDefault="004F6966" w:rsidP="004F6966">
      <w:pPr>
        <w:spacing w:after="160" w:line="259" w:lineRule="auto"/>
        <w:jc w:val="right"/>
        <w:rPr>
          <w:rFonts w:ascii="Times New Roman" w:eastAsiaTheme="minorHAnsi" w:hAnsi="Times New Roman"/>
        </w:rPr>
      </w:pP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  <w:t xml:space="preserve"> ____________</w:t>
      </w:r>
      <w:proofErr w:type="gramStart"/>
      <w:r w:rsidRPr="004F6966">
        <w:rPr>
          <w:rFonts w:ascii="Times New Roman" w:eastAsiaTheme="minorHAnsi" w:hAnsi="Times New Roman"/>
        </w:rPr>
        <w:t>_  М.Д.</w:t>
      </w:r>
      <w:proofErr w:type="gramEnd"/>
      <w:r w:rsidRPr="004F6966">
        <w:rPr>
          <w:rFonts w:ascii="Times New Roman" w:eastAsiaTheme="minorHAnsi" w:hAnsi="Times New Roman"/>
        </w:rPr>
        <w:t xml:space="preserve"> Смирнова</w:t>
      </w:r>
    </w:p>
    <w:p w:rsidR="004F6966" w:rsidRPr="004F6966" w:rsidRDefault="004F6966" w:rsidP="004F6966">
      <w:pPr>
        <w:spacing w:after="160" w:line="259" w:lineRule="auto"/>
        <w:jc w:val="right"/>
        <w:rPr>
          <w:rFonts w:ascii="Times New Roman" w:eastAsiaTheme="minorHAnsi" w:hAnsi="Times New Roman"/>
        </w:rPr>
      </w:pP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  <w:t>«</w:t>
      </w:r>
      <w:r w:rsidR="002D72F8">
        <w:rPr>
          <w:rFonts w:ascii="Times New Roman" w:eastAsiaTheme="minorHAnsi" w:hAnsi="Times New Roman"/>
        </w:rPr>
        <w:t>16</w:t>
      </w:r>
      <w:r w:rsidRPr="004F6966">
        <w:rPr>
          <w:rFonts w:ascii="Times New Roman" w:eastAsiaTheme="minorHAnsi" w:hAnsi="Times New Roman"/>
        </w:rPr>
        <w:t xml:space="preserve">» </w:t>
      </w:r>
      <w:r w:rsidR="002D72F8">
        <w:rPr>
          <w:rFonts w:ascii="Times New Roman" w:eastAsiaTheme="minorHAnsi" w:hAnsi="Times New Roman"/>
        </w:rPr>
        <w:t xml:space="preserve">Июля </w:t>
      </w:r>
      <w:r w:rsidRPr="004F6966">
        <w:rPr>
          <w:rFonts w:ascii="Times New Roman" w:eastAsiaTheme="minorHAnsi" w:hAnsi="Times New Roman"/>
        </w:rPr>
        <w:t>20</w:t>
      </w:r>
      <w:r w:rsidR="002D72F8">
        <w:rPr>
          <w:rFonts w:ascii="Times New Roman" w:eastAsiaTheme="minorHAnsi" w:hAnsi="Times New Roman"/>
        </w:rPr>
        <w:t>19</w:t>
      </w:r>
      <w:r w:rsidRPr="004F6966">
        <w:rPr>
          <w:rFonts w:ascii="Times New Roman" w:eastAsiaTheme="minorHAnsi" w:hAnsi="Times New Roman"/>
        </w:rPr>
        <w:t xml:space="preserve"> г.</w:t>
      </w:r>
    </w:p>
    <w:p w:rsidR="004F6966" w:rsidRPr="004F6966" w:rsidRDefault="004F6966" w:rsidP="004F6966">
      <w:pPr>
        <w:spacing w:after="160" w:line="259" w:lineRule="auto"/>
        <w:jc w:val="right"/>
        <w:rPr>
          <w:rFonts w:ascii="Times New Roman" w:eastAsiaTheme="minorHAnsi" w:hAnsi="Times New Roman"/>
        </w:rPr>
      </w:pPr>
    </w:p>
    <w:p w:rsidR="00270174" w:rsidRDefault="004F6966" w:rsidP="004F696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9"/>
          <w:szCs w:val="29"/>
          <w:lang w:eastAsia="ru-RU"/>
        </w:rPr>
      </w:pP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  <w:r w:rsidRPr="004F6966">
        <w:rPr>
          <w:rFonts w:ascii="Times New Roman" w:eastAsiaTheme="minorHAnsi" w:hAnsi="Times New Roman"/>
        </w:rPr>
        <w:tab/>
      </w:r>
    </w:p>
    <w:p w:rsidR="004F6966" w:rsidRDefault="004F6966" w:rsidP="00270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70174" w:rsidRPr="004F6966" w:rsidRDefault="00270174" w:rsidP="00270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40"/>
          <w:szCs w:val="40"/>
          <w:lang w:eastAsia="ru-RU"/>
        </w:rPr>
      </w:pPr>
      <w:r w:rsidRPr="004F6966">
        <w:rPr>
          <w:rFonts w:ascii="Times New Roman" w:hAnsi="Times New Roman"/>
          <w:color w:val="000000"/>
          <w:sz w:val="40"/>
          <w:szCs w:val="40"/>
          <w:lang w:eastAsia="ru-RU"/>
        </w:rPr>
        <w:t>ПРАВИЛА ПРИЁМА</w:t>
      </w:r>
      <w:r w:rsidR="004F6966" w:rsidRPr="004F6966">
        <w:rPr>
          <w:rFonts w:ascii="Times New Roman" w:hAnsi="Times New Roman"/>
          <w:color w:val="000000"/>
          <w:sz w:val="40"/>
          <w:szCs w:val="40"/>
          <w:lang w:eastAsia="ru-RU"/>
        </w:rPr>
        <w:t xml:space="preserve">                                                                                 </w:t>
      </w:r>
      <w:r w:rsidRPr="004F6966">
        <w:rPr>
          <w:rFonts w:ascii="Times New Roman" w:hAnsi="Times New Roman"/>
          <w:color w:val="000000"/>
          <w:sz w:val="40"/>
          <w:szCs w:val="40"/>
          <w:lang w:eastAsia="ru-RU"/>
        </w:rPr>
        <w:t xml:space="preserve"> ОБУЧАЮЩИХСЯ В АВТОШКОЛУ</w:t>
      </w:r>
    </w:p>
    <w:p w:rsidR="00270174" w:rsidRPr="004F6966" w:rsidRDefault="00270174" w:rsidP="0027017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40"/>
          <w:szCs w:val="40"/>
          <w:lang w:eastAsia="ru-RU"/>
        </w:rPr>
      </w:pPr>
    </w:p>
    <w:p w:rsidR="00270174" w:rsidRDefault="00270174" w:rsidP="0027017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9"/>
          <w:szCs w:val="29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4F69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CD0523">
        <w:rPr>
          <w:rFonts w:ascii="Times New Roman" w:hAnsi="Times New Roman"/>
          <w:noProof/>
          <w:lang w:eastAsia="ru-RU"/>
        </w:rPr>
        <w:drawing>
          <wp:inline distT="0" distB="0" distL="0" distR="0" wp14:anchorId="3334290A" wp14:editId="73173B8C">
            <wp:extent cx="2932982" cy="1966450"/>
            <wp:effectExtent l="0" t="0" r="1270" b="0"/>
            <wp:docPr id="1" name="Рисунок 1" descr="C:\Users\auto\Downloads\новый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to\Downloads\новый ло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577" cy="200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4F69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950F88" w:rsidRDefault="00950F88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950F88" w:rsidRDefault="00950F88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950F88" w:rsidRDefault="00950F88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950F88" w:rsidRDefault="00950F88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4F6966" w:rsidRDefault="004F6966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>1. Общие положения</w:t>
      </w:r>
    </w:p>
    <w:p w:rsidR="00270174" w:rsidRPr="004F6966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6"/>
          <w:szCs w:val="6"/>
          <w:lang w:eastAsia="ru-RU"/>
        </w:rPr>
      </w:pPr>
    </w:p>
    <w:p w:rsidR="00270174" w:rsidRDefault="00270174" w:rsidP="004F69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1.1. Настоящие правила разработаны в соответствии с Уставом ООО </w:t>
      </w:r>
      <w:proofErr w:type="gramStart"/>
      <w:r>
        <w:rPr>
          <w:rFonts w:ascii="Times New Roman" w:hAnsi="Times New Roman"/>
          <w:color w:val="000000"/>
          <w:lang w:eastAsia="ru-RU"/>
        </w:rPr>
        <w:t>“</w:t>
      </w:r>
      <w:r w:rsidR="004F6966" w:rsidRPr="004F6966">
        <w:rPr>
          <w:rFonts w:ascii="Times New Roman" w:hAnsi="Times New Roman"/>
        </w:rPr>
        <w:t xml:space="preserve"> </w:t>
      </w:r>
      <w:r w:rsidR="004F6966" w:rsidRPr="00BA1699">
        <w:rPr>
          <w:rFonts w:ascii="Times New Roman" w:hAnsi="Times New Roman"/>
        </w:rPr>
        <w:t>Центральная</w:t>
      </w:r>
      <w:proofErr w:type="gramEnd"/>
      <w:r w:rsidR="004F6966" w:rsidRPr="00BA1699">
        <w:rPr>
          <w:rFonts w:ascii="Times New Roman" w:hAnsi="Times New Roman"/>
        </w:rPr>
        <w:t xml:space="preserve"> Авто Школа</w:t>
      </w:r>
      <w:r w:rsidR="004F6966"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” (в дальнейшем Автошкола).</w:t>
      </w:r>
    </w:p>
    <w:p w:rsidR="00270174" w:rsidRDefault="00270174" w:rsidP="004F69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1.2. В Автошколу принимаются физические лица, достигшие возраста </w:t>
      </w:r>
      <w:r w:rsidR="004F6966">
        <w:rPr>
          <w:rFonts w:ascii="Times New Roman" w:hAnsi="Times New Roman"/>
          <w:color w:val="000000"/>
          <w:lang w:eastAsia="ru-RU"/>
        </w:rPr>
        <w:t>шестнад</w:t>
      </w:r>
      <w:r>
        <w:rPr>
          <w:rFonts w:ascii="Times New Roman" w:hAnsi="Times New Roman"/>
          <w:color w:val="000000"/>
          <w:lang w:eastAsia="ru-RU"/>
        </w:rPr>
        <w:t>цати лет для категории</w:t>
      </w:r>
      <w:r w:rsidR="004F6966">
        <w:rPr>
          <w:rFonts w:ascii="Times New Roman" w:hAnsi="Times New Roman"/>
          <w:color w:val="000000"/>
          <w:lang w:eastAsia="ru-RU"/>
        </w:rPr>
        <w:t xml:space="preserve"> «В». </w:t>
      </w: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1.3. На обучение в Автошколу принимаются граждане, годные по состоянию здоровья и прошедшие водительскую медицинскую комиссию по соответствующей категории, подкатегории, что должно быть подтверждено медицинской справкой установленного образца.</w:t>
      </w: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>2.  Документы, необходимые для поступления</w:t>
      </w:r>
    </w:p>
    <w:p w:rsidR="00270174" w:rsidRPr="004F6966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6"/>
          <w:szCs w:val="6"/>
          <w:lang w:eastAsia="ru-RU"/>
        </w:rPr>
      </w:pP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2.1. Обучающийся в обязательном порядке должен предоставить следующие документы:</w:t>
      </w: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действующий паспорт гражданина РФ;</w:t>
      </w: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копию паспорта, страницы 2,3,5;</w:t>
      </w: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действующую временную регистрацию гражданам, прописанным в другом регионе РФ;</w:t>
      </w: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копию временной регистрации;</w:t>
      </w: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нотариально заверенный перевод национального паспорта для иностранных граждан;</w:t>
      </w: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медицинскую справку установленного образца;</w:t>
      </w:r>
    </w:p>
    <w:p w:rsidR="002D72F8" w:rsidRDefault="002D72F8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- СНИЛС </w:t>
      </w:r>
    </w:p>
    <w:p w:rsidR="00270174" w:rsidRPr="004F6966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270174" w:rsidRDefault="00270174" w:rsidP="004F69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2.2. До конца обучения учащийся обязан представить квитанцию оплаты госпошлины за водительское удостоверение</w:t>
      </w:r>
      <w:r w:rsidR="004F6966">
        <w:rPr>
          <w:rFonts w:ascii="Times New Roman" w:hAnsi="Times New Roman"/>
          <w:color w:val="000000"/>
          <w:lang w:eastAsia="ru-RU"/>
        </w:rPr>
        <w:t>.</w:t>
      </w: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>3. Договорные отношения</w:t>
      </w:r>
    </w:p>
    <w:p w:rsidR="00270174" w:rsidRPr="004F6966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6"/>
          <w:szCs w:val="6"/>
          <w:lang w:eastAsia="ru-RU"/>
        </w:rPr>
      </w:pPr>
    </w:p>
    <w:p w:rsidR="00270174" w:rsidRDefault="00270174" w:rsidP="002D72F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3.1. При приеме в Автошколу (после предоставления документов, указанных в пункте 2.1. настоящих Правил) заключается Договор между Автошколой и обучающимся или его законным представителем, подписание которого является обязательным для обеих сторон. Указанный договор содержит взаимные права и обязанности, возникающие в процессе обучения, в том числе обязанности по оплате предоставляемых образовательных услуг. Договор составляется и подписывается в двух экземплярах, по одному для каждой из сторон, оба экземпляра имеют равную правовую силу.</w:t>
      </w:r>
    </w:p>
    <w:p w:rsidR="00270174" w:rsidRDefault="002D72F8" w:rsidP="002D72F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3.2.  В </w:t>
      </w:r>
      <w:r w:rsidR="00270174">
        <w:rPr>
          <w:rFonts w:ascii="Times New Roman" w:hAnsi="Times New Roman"/>
          <w:color w:val="000000"/>
          <w:lang w:eastAsia="ru-RU"/>
        </w:rPr>
        <w:t>Автошколу не принимаются лица, у которых имеют</w:t>
      </w:r>
      <w:r>
        <w:rPr>
          <w:rFonts w:ascii="Times New Roman" w:hAnsi="Times New Roman"/>
          <w:color w:val="000000"/>
          <w:lang w:eastAsia="ru-RU"/>
        </w:rPr>
        <w:t>ся</w:t>
      </w:r>
      <w:r w:rsidR="00270174">
        <w:rPr>
          <w:rFonts w:ascii="Times New Roman" w:hAnsi="Times New Roman"/>
          <w:color w:val="000000"/>
          <w:lang w:eastAsia="ru-RU"/>
        </w:rPr>
        <w:t xml:space="preserve"> медицинские противопоказания к управлению ТС.</w:t>
      </w: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bookmarkStart w:id="1" w:name="2"/>
      <w:bookmarkEnd w:id="1"/>
      <w:r>
        <w:rPr>
          <w:rFonts w:ascii="Times New Roman" w:hAnsi="Times New Roman"/>
          <w:color w:val="000000"/>
          <w:lang w:eastAsia="ru-RU"/>
        </w:rPr>
        <w:t>3.3. Зачисление в Автошколу оформляется приказом генерального директора.</w:t>
      </w:r>
    </w:p>
    <w:p w:rsidR="00270174" w:rsidRDefault="00270174" w:rsidP="002D72F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3.4. Автошкола обязана ознакомить обучающихся и их законных представителей с Уставом, лицензией на право ведения образовательной деятельности, свидетельством о </w:t>
      </w:r>
      <w:proofErr w:type="gramStart"/>
      <w:r>
        <w:rPr>
          <w:rFonts w:ascii="Times New Roman" w:hAnsi="Times New Roman"/>
          <w:color w:val="000000"/>
          <w:lang w:eastAsia="ru-RU"/>
        </w:rPr>
        <w:t>государственной  регистрации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и локальными актами, регламентирующими порядок ведения образовательного процесса в Автошколе.</w:t>
      </w: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:rsidR="00270174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>4. Заключительные положения</w:t>
      </w:r>
    </w:p>
    <w:p w:rsidR="00270174" w:rsidRPr="004F6966" w:rsidRDefault="00270174" w:rsidP="00270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6"/>
          <w:szCs w:val="6"/>
          <w:lang w:eastAsia="ru-RU"/>
        </w:rPr>
      </w:pPr>
    </w:p>
    <w:p w:rsidR="00270174" w:rsidRDefault="00270174" w:rsidP="002D72F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4.1. При несоблюдении вышеизложенных правил, Автошкола вправе отказать гражданину в приеме на обучение.</w:t>
      </w:r>
    </w:p>
    <w:p w:rsidR="00270174" w:rsidRDefault="00270174" w:rsidP="002D72F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4.2. После выполнения данных Правил, гражданин вправе вновь обратиться в Автошколу для приема на обучение.</w:t>
      </w:r>
    </w:p>
    <w:p w:rsidR="00583777" w:rsidRDefault="00583777"/>
    <w:sectPr w:rsidR="0058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63"/>
    <w:rsid w:val="00116563"/>
    <w:rsid w:val="00270174"/>
    <w:rsid w:val="002D72F8"/>
    <w:rsid w:val="004F6966"/>
    <w:rsid w:val="00583777"/>
    <w:rsid w:val="0095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972BD-D1CA-440C-A9CD-3F94AFCB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69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</dc:creator>
  <cp:keywords/>
  <dc:description/>
  <cp:lastModifiedBy>auto</cp:lastModifiedBy>
  <cp:revision>5</cp:revision>
  <cp:lastPrinted>2024-10-01T07:35:00Z</cp:lastPrinted>
  <dcterms:created xsi:type="dcterms:W3CDTF">2020-06-10T14:22:00Z</dcterms:created>
  <dcterms:modified xsi:type="dcterms:W3CDTF">2024-10-01T07:36:00Z</dcterms:modified>
</cp:coreProperties>
</file>